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0" w:rsidRDefault="006B1C70"/>
    <w:p w:rsidR="00220D45" w:rsidRPr="006B1C70" w:rsidRDefault="00220D45">
      <w:pPr>
        <w:rPr>
          <w:sz w:val="36"/>
          <w:szCs w:val="36"/>
        </w:rPr>
      </w:pPr>
      <w:r w:rsidRPr="006B1C70">
        <w:rPr>
          <w:rFonts w:hint="eastAsia"/>
          <w:sz w:val="36"/>
          <w:szCs w:val="36"/>
        </w:rPr>
        <w:t>BS</w:t>
      </w:r>
      <w:r w:rsidRPr="006B1C70">
        <w:rPr>
          <w:rFonts w:hint="eastAsia"/>
          <w:sz w:val="36"/>
          <w:szCs w:val="36"/>
        </w:rPr>
        <w:t>软件升级</w:t>
      </w:r>
    </w:p>
    <w:p w:rsidR="00832B02" w:rsidRDefault="00832B02">
      <w:pPr>
        <w:rPr>
          <w:rFonts w:ascii="微软雅黑" w:eastAsia="微软雅黑" w:hAnsi="微软雅黑" w:hint="eastAsia"/>
          <w:color w:val="000000"/>
          <w:sz w:val="26"/>
          <w:szCs w:val="26"/>
          <w:shd w:val="clear" w:color="auto" w:fill="FFEDC4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  <w:shd w:val="clear" w:color="auto" w:fill="FFEDC4"/>
        </w:rPr>
        <w:t>1、</w:t>
      </w:r>
      <w:r w:rsidR="00EC70D4">
        <w:rPr>
          <w:rFonts w:ascii="微软雅黑" w:eastAsia="微软雅黑" w:hAnsi="微软雅黑" w:hint="eastAsia"/>
          <w:color w:val="000000"/>
          <w:sz w:val="26"/>
          <w:szCs w:val="26"/>
          <w:shd w:val="clear" w:color="auto" w:fill="FFEDC4"/>
        </w:rPr>
        <w:t>BS软件程序</w:t>
      </w:r>
      <w:r w:rsidR="00184834">
        <w:rPr>
          <w:rFonts w:ascii="微软雅黑" w:eastAsia="微软雅黑" w:hAnsi="微软雅黑" w:hint="eastAsia"/>
          <w:color w:val="000000"/>
          <w:sz w:val="26"/>
          <w:szCs w:val="26"/>
          <w:shd w:val="clear" w:color="auto" w:fill="FFEDC4"/>
        </w:rPr>
        <w:t>文件</w:t>
      </w:r>
      <w:bookmarkStart w:id="0" w:name="_GoBack"/>
      <w:bookmarkEnd w:id="0"/>
      <w:r w:rsidR="00EC70D4">
        <w:rPr>
          <w:rFonts w:ascii="微软雅黑" w:eastAsia="微软雅黑" w:hAnsi="微软雅黑" w:hint="eastAsia"/>
          <w:color w:val="000000"/>
          <w:sz w:val="26"/>
          <w:szCs w:val="26"/>
          <w:shd w:val="clear" w:color="auto" w:fill="FFEDC4"/>
        </w:rPr>
        <w:t>升级</w:t>
      </w:r>
      <w:r>
        <w:rPr>
          <w:rFonts w:ascii="微软雅黑" w:eastAsia="微软雅黑" w:hAnsi="微软雅黑" w:hint="eastAsia"/>
          <w:color w:val="000000"/>
          <w:sz w:val="26"/>
          <w:szCs w:val="26"/>
          <w:shd w:val="clear" w:color="auto" w:fill="FFEDC4"/>
        </w:rPr>
        <w:t>；</w:t>
      </w:r>
    </w:p>
    <w:p w:rsidR="00832B02" w:rsidRPr="003C12C4" w:rsidRDefault="003C12C4">
      <w:pPr>
        <w:rPr>
          <w:rFonts w:hint="eastAsia"/>
        </w:rPr>
      </w:pPr>
      <w:r w:rsidRPr="003C12C4">
        <w:rPr>
          <w:rFonts w:hint="eastAsia"/>
        </w:rPr>
        <w:t>拷贝</w:t>
      </w:r>
      <w:r>
        <w:rPr>
          <w:rFonts w:hint="eastAsia"/>
        </w:rPr>
        <w:t>升级包中</w:t>
      </w:r>
      <w:r w:rsidRPr="003C12C4">
        <w:t>ACSWEB</w:t>
      </w:r>
      <w:r>
        <w:rPr>
          <w:rFonts w:hint="eastAsia"/>
        </w:rPr>
        <w:t>文件夹</w:t>
      </w:r>
      <w:r>
        <w:rPr>
          <w:rFonts w:hint="eastAsia"/>
        </w:rPr>
        <w:t xml:space="preserve"> </w:t>
      </w:r>
      <w:r>
        <w:rPr>
          <w:rFonts w:hint="eastAsia"/>
        </w:rPr>
        <w:t>直接</w:t>
      </w:r>
      <w:r w:rsidRPr="003C12C4">
        <w:rPr>
          <w:rFonts w:hint="eastAsia"/>
        </w:rPr>
        <w:t>覆盖原安装文件夹</w:t>
      </w:r>
    </w:p>
    <w:p w:rsidR="008E78C4" w:rsidRDefault="00832B02">
      <w:pPr>
        <w:rPr>
          <w:rFonts w:ascii="微软雅黑" w:eastAsia="微软雅黑" w:hAnsi="微软雅黑" w:hint="eastAsia"/>
          <w:color w:val="000000"/>
          <w:sz w:val="26"/>
          <w:szCs w:val="26"/>
          <w:shd w:val="clear" w:color="auto" w:fill="FFEDC4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br/>
      </w:r>
      <w:r>
        <w:rPr>
          <w:rFonts w:ascii="微软雅黑" w:eastAsia="微软雅黑" w:hAnsi="微软雅黑" w:hint="eastAsia"/>
          <w:color w:val="000000"/>
          <w:sz w:val="26"/>
          <w:szCs w:val="26"/>
          <w:shd w:val="clear" w:color="auto" w:fill="FFEDC4"/>
        </w:rPr>
        <w:t>2、数据库的升级</w:t>
      </w:r>
    </w:p>
    <w:p w:rsidR="00F05B63" w:rsidRDefault="00F05B63">
      <w:r>
        <w:rPr>
          <w:rFonts w:hint="eastAsia"/>
        </w:rPr>
        <w:t>以</w:t>
      </w:r>
      <w:r>
        <w:rPr>
          <w:rFonts w:hint="eastAsia"/>
        </w:rPr>
        <w:t xml:space="preserve">SQL SERVER2000 </w:t>
      </w:r>
      <w:r>
        <w:rPr>
          <w:rFonts w:hint="eastAsia"/>
        </w:rPr>
        <w:t>为例</w:t>
      </w:r>
    </w:p>
    <w:p w:rsidR="00220D45" w:rsidRDefault="00220D45"/>
    <w:p w:rsidR="00220D45" w:rsidRDefault="00220D45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 w:rsidR="00BF5B48">
        <w:rPr>
          <w:rFonts w:hint="eastAsia"/>
        </w:rPr>
        <w:t>打开</w:t>
      </w:r>
      <w:r w:rsidR="00BF5B48">
        <w:rPr>
          <w:rFonts w:hint="eastAsia"/>
        </w:rPr>
        <w:t xml:space="preserve">  </w:t>
      </w:r>
      <w:r>
        <w:rPr>
          <w:rFonts w:hint="eastAsia"/>
        </w:rPr>
        <w:t>开始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程序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Microsoft SQL Server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查询分析器</w:t>
      </w:r>
      <w:r w:rsidR="00BF5B48">
        <w:rPr>
          <w:rFonts w:hint="eastAsia"/>
        </w:rPr>
        <w:t xml:space="preserve"> </w:t>
      </w:r>
      <w:r w:rsidR="00BF5B48">
        <w:rPr>
          <w:rFonts w:hint="eastAsia"/>
        </w:rPr>
        <w:t>并登录</w:t>
      </w:r>
    </w:p>
    <w:p w:rsidR="009651A3" w:rsidRDefault="009651A3">
      <w:r>
        <w:rPr>
          <w:noProof/>
        </w:rPr>
        <w:drawing>
          <wp:inline distT="0" distB="0" distL="0" distR="0" wp14:anchorId="036782C2" wp14:editId="35100233">
            <wp:extent cx="2990850" cy="3257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1A3" w:rsidRDefault="009651A3"/>
    <w:p w:rsidR="009651A3" w:rsidRDefault="009651A3">
      <w:r>
        <w:rPr>
          <w:noProof/>
        </w:rPr>
        <w:lastRenderedPageBreak/>
        <w:drawing>
          <wp:inline distT="0" distB="0" distL="0" distR="0" wp14:anchorId="01B8ADFA" wp14:editId="308BCBB6">
            <wp:extent cx="5274310" cy="4163286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907E59" wp14:editId="00F8FE9C">
            <wp:extent cx="5274310" cy="4163286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1A3" w:rsidRDefault="009651A3">
      <w:r>
        <w:rPr>
          <w:noProof/>
        </w:rPr>
        <w:lastRenderedPageBreak/>
        <w:drawing>
          <wp:inline distT="0" distB="0" distL="0" distR="0" wp14:anchorId="2B102346" wp14:editId="40547ADC">
            <wp:extent cx="5274310" cy="4163286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48" w:rsidRDefault="00BF5B48"/>
    <w:p w:rsidR="00BF5B48" w:rsidRDefault="00BF5B48">
      <w:r>
        <w:rPr>
          <w:rFonts w:hint="eastAsia"/>
        </w:rPr>
        <w:t>此处验证方式要跟本机</w:t>
      </w:r>
      <w:r>
        <w:rPr>
          <w:rFonts w:hint="eastAsia"/>
        </w:rPr>
        <w:t>SQL</w:t>
      </w:r>
      <w:r>
        <w:rPr>
          <w:rFonts w:hint="eastAsia"/>
        </w:rPr>
        <w:t>验证方式相同</w:t>
      </w:r>
    </w:p>
    <w:p w:rsidR="006B1C70" w:rsidRDefault="006B1C70"/>
    <w:p w:rsidR="006B1C70" w:rsidRDefault="006B1C70">
      <w:r>
        <w:rPr>
          <w:rFonts w:hint="eastAsia"/>
        </w:rPr>
        <w:t>二：选择需要升级的数据库</w:t>
      </w:r>
      <w:r w:rsidR="007232D1">
        <w:rPr>
          <w:rFonts w:hint="eastAsia"/>
        </w:rPr>
        <w:t>(</w:t>
      </w:r>
      <w:r w:rsidR="007232D1">
        <w:rPr>
          <w:rFonts w:hint="eastAsia"/>
        </w:rPr>
        <w:t>本例中对</w:t>
      </w:r>
      <w:proofErr w:type="spellStart"/>
      <w:r w:rsidR="007232D1">
        <w:rPr>
          <w:rFonts w:hint="eastAsia"/>
        </w:rPr>
        <w:t>AXDataO</w:t>
      </w:r>
      <w:proofErr w:type="spellEnd"/>
      <w:r w:rsidR="007232D1">
        <w:rPr>
          <w:rFonts w:hint="eastAsia"/>
        </w:rPr>
        <w:t>升级</w:t>
      </w:r>
      <w:r w:rsidR="007232D1">
        <w:rPr>
          <w:rFonts w:hint="eastAsia"/>
        </w:rPr>
        <w:t>)</w:t>
      </w:r>
    </w:p>
    <w:p w:rsidR="009651A3" w:rsidRDefault="009651A3">
      <w:r>
        <w:rPr>
          <w:noProof/>
        </w:rPr>
        <w:drawing>
          <wp:inline distT="0" distB="0" distL="0" distR="0" wp14:anchorId="67F3AE13" wp14:editId="1FCCE7C3">
            <wp:extent cx="5274310" cy="4163286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B93" w:rsidRDefault="00D11B93"/>
    <w:p w:rsidR="00D11B93" w:rsidRDefault="00D11B93"/>
    <w:p w:rsidR="00D11B93" w:rsidRDefault="00D11B93">
      <w:r>
        <w:rPr>
          <w:rFonts w:hint="eastAsia"/>
        </w:rPr>
        <w:lastRenderedPageBreak/>
        <w:t>三：打开</w:t>
      </w:r>
      <w:r>
        <w:rPr>
          <w:rFonts w:hint="eastAsia"/>
        </w:rPr>
        <w:t>.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升级文件</w:t>
      </w:r>
    </w:p>
    <w:p w:rsidR="009B111C" w:rsidRDefault="009651A3">
      <w:r>
        <w:rPr>
          <w:noProof/>
        </w:rPr>
        <w:drawing>
          <wp:inline distT="0" distB="0" distL="0" distR="0" wp14:anchorId="1C16B9D8" wp14:editId="08C72977">
            <wp:extent cx="5274310" cy="4163286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5AC">
        <w:rPr>
          <w:noProof/>
        </w:rPr>
        <w:drawing>
          <wp:inline distT="0" distB="0" distL="0" distR="0" wp14:anchorId="5BD08FF4" wp14:editId="542CBA5E">
            <wp:extent cx="5274310" cy="4467292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6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11C" w:rsidRDefault="009B111C">
      <w:r>
        <w:rPr>
          <w:rFonts w:hint="eastAsia"/>
        </w:rPr>
        <w:t>根据现有的</w:t>
      </w:r>
      <w:r>
        <w:rPr>
          <w:rFonts w:hint="eastAsia"/>
        </w:rPr>
        <w:t>BS</w:t>
      </w:r>
      <w:r>
        <w:rPr>
          <w:rFonts w:hint="eastAsia"/>
        </w:rPr>
        <w:t>软件版本，选择升级文件</w:t>
      </w:r>
    </w:p>
    <w:p w:rsidR="009B111C" w:rsidRPr="009B111C" w:rsidRDefault="009B111C">
      <w:r>
        <w:rPr>
          <w:rFonts w:hint="eastAsia"/>
        </w:rPr>
        <w:t>本例中，</w:t>
      </w:r>
      <w:r>
        <w:rPr>
          <w:rFonts w:hint="eastAsia"/>
        </w:rPr>
        <w:t>BS</w:t>
      </w:r>
      <w:r>
        <w:rPr>
          <w:rFonts w:hint="eastAsia"/>
        </w:rPr>
        <w:t>软件版本为</w:t>
      </w:r>
      <w:r>
        <w:rPr>
          <w:rFonts w:hint="eastAsia"/>
        </w:rPr>
        <w:t xml:space="preserve">20171123  </w:t>
      </w:r>
      <w:r w:rsidR="00C66F08">
        <w:rPr>
          <w:rFonts w:hint="eastAsia"/>
        </w:rPr>
        <w:t>依次执行</w:t>
      </w:r>
      <w:r>
        <w:rPr>
          <w:rFonts w:hint="eastAsia"/>
        </w:rPr>
        <w:t xml:space="preserve">20171106.sql </w:t>
      </w:r>
      <w:r w:rsidR="00C66F08">
        <w:rPr>
          <w:rFonts w:hint="eastAsia"/>
        </w:rPr>
        <w:t xml:space="preserve">  </w:t>
      </w:r>
      <w:r>
        <w:rPr>
          <w:rFonts w:hint="eastAsia"/>
        </w:rPr>
        <w:t>20171211.sql</w:t>
      </w:r>
      <w:r w:rsidR="00C66F08">
        <w:rPr>
          <w:rFonts w:hint="eastAsia"/>
        </w:rPr>
        <w:t xml:space="preserve">  </w:t>
      </w:r>
      <w:r w:rsidR="00C66F08">
        <w:rPr>
          <w:rFonts w:hint="eastAsia"/>
        </w:rPr>
        <w:t>（选取软件版本之后的升级文件）</w:t>
      </w:r>
    </w:p>
    <w:p w:rsidR="009B111C" w:rsidRDefault="009B111C"/>
    <w:p w:rsidR="00343DD7" w:rsidRDefault="00343DD7">
      <w:r>
        <w:rPr>
          <w:rFonts w:hint="eastAsia"/>
        </w:rPr>
        <w:lastRenderedPageBreak/>
        <w:t>四，执行</w:t>
      </w:r>
    </w:p>
    <w:p w:rsidR="009651A3" w:rsidRDefault="009651A3">
      <w:r>
        <w:rPr>
          <w:noProof/>
        </w:rPr>
        <w:drawing>
          <wp:inline distT="0" distB="0" distL="0" distR="0" wp14:anchorId="7A66946A" wp14:editId="7C4BD08A">
            <wp:extent cx="5274310" cy="4163286"/>
            <wp:effectExtent l="0" t="0" r="254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1A3" w:rsidRDefault="009651A3">
      <w:r>
        <w:rPr>
          <w:noProof/>
        </w:rPr>
        <w:drawing>
          <wp:inline distT="0" distB="0" distL="0" distR="0" wp14:anchorId="5E5E8BBD" wp14:editId="3287DBDE">
            <wp:extent cx="5274310" cy="4163286"/>
            <wp:effectExtent l="0" t="0" r="254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B4E" w:rsidRDefault="00A21B4E"/>
    <w:p w:rsidR="00A21B4E" w:rsidRDefault="00A21B4E">
      <w:r>
        <w:rPr>
          <w:rFonts w:hint="eastAsia"/>
        </w:rPr>
        <w:t>更新</w:t>
      </w:r>
      <w:r w:rsidR="003E309F">
        <w:rPr>
          <w:rFonts w:hint="eastAsia"/>
        </w:rPr>
        <w:t>于</w:t>
      </w:r>
      <w:r>
        <w:rPr>
          <w:rFonts w:hint="eastAsia"/>
        </w:rPr>
        <w:t>20171215</w:t>
      </w:r>
    </w:p>
    <w:sectPr w:rsidR="00A21B4E" w:rsidSect="006B1C70">
      <w:pgSz w:w="11906" w:h="16838"/>
      <w:pgMar w:top="426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00"/>
    <w:rsid w:val="00131684"/>
    <w:rsid w:val="00184834"/>
    <w:rsid w:val="00220D45"/>
    <w:rsid w:val="00223166"/>
    <w:rsid w:val="00343DD7"/>
    <w:rsid w:val="00386C00"/>
    <w:rsid w:val="003C12C4"/>
    <w:rsid w:val="003E309F"/>
    <w:rsid w:val="003F75AC"/>
    <w:rsid w:val="004D07D1"/>
    <w:rsid w:val="005558F8"/>
    <w:rsid w:val="006B1C70"/>
    <w:rsid w:val="007232D1"/>
    <w:rsid w:val="00832B02"/>
    <w:rsid w:val="008E78C4"/>
    <w:rsid w:val="009651A3"/>
    <w:rsid w:val="009B111C"/>
    <w:rsid w:val="00A21B4E"/>
    <w:rsid w:val="00BF5B48"/>
    <w:rsid w:val="00C66F08"/>
    <w:rsid w:val="00D11B93"/>
    <w:rsid w:val="00EC70D4"/>
    <w:rsid w:val="00F05B63"/>
    <w:rsid w:val="00F5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51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51A3"/>
    <w:rPr>
      <w:sz w:val="18"/>
      <w:szCs w:val="18"/>
    </w:rPr>
  </w:style>
  <w:style w:type="paragraph" w:styleId="a4">
    <w:name w:val="List Paragraph"/>
    <w:basedOn w:val="a"/>
    <w:uiPriority w:val="34"/>
    <w:qFormat/>
    <w:rsid w:val="00832B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51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51A3"/>
    <w:rPr>
      <w:sz w:val="18"/>
      <w:szCs w:val="18"/>
    </w:rPr>
  </w:style>
  <w:style w:type="paragraph" w:styleId="a4">
    <w:name w:val="List Paragraph"/>
    <w:basedOn w:val="a"/>
    <w:uiPriority w:val="34"/>
    <w:qFormat/>
    <w:rsid w:val="00832B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F129-F762-4A81-ADEA-ED618E5A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46</Words>
  <Characters>266</Characters>
  <Application>Microsoft Office Word</Application>
  <DocSecurity>0</DocSecurity>
  <Lines>2</Lines>
  <Paragraphs>1</Paragraphs>
  <ScaleCrop>false</ScaleCrop>
  <Company>thees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thesu</dc:creator>
  <cp:keywords/>
  <dc:description/>
  <cp:lastModifiedBy>thesu</cp:lastModifiedBy>
  <cp:revision>23</cp:revision>
  <dcterms:created xsi:type="dcterms:W3CDTF">2017-12-15T05:11:00Z</dcterms:created>
  <dcterms:modified xsi:type="dcterms:W3CDTF">2017-12-15T06:15:00Z</dcterms:modified>
</cp:coreProperties>
</file>